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Kereskedelmi </w:t>
      </w:r>
      <w:r w:rsidR="006E0A8A">
        <w:rPr>
          <w:rFonts w:ascii="Arial" w:hAnsi="Arial" w:cs="Arial"/>
          <w:sz w:val="18"/>
          <w:szCs w:val="18"/>
        </w:rPr>
        <w:t>megnevezés:</w:t>
      </w:r>
      <w:r w:rsidR="006E0A8A">
        <w:rPr>
          <w:rFonts w:ascii="Arial" w:hAnsi="Arial" w:cs="Arial"/>
          <w:sz w:val="18"/>
          <w:szCs w:val="18"/>
        </w:rPr>
        <w:tab/>
      </w:r>
      <w:r w:rsidR="00EC4158">
        <w:rPr>
          <w:rFonts w:ascii="Arial" w:hAnsi="Arial" w:cs="Arial"/>
          <w:sz w:val="18"/>
          <w:szCs w:val="18"/>
        </w:rPr>
        <w:t>OIL Arcturus 15W/40 TRUCK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Kémiai l</w:t>
      </w:r>
      <w:r w:rsidR="00C57D19">
        <w:rPr>
          <w:rFonts w:ascii="Arial" w:hAnsi="Arial" w:cs="Arial"/>
          <w:sz w:val="18"/>
          <w:szCs w:val="18"/>
        </w:rPr>
        <w:t xml:space="preserve">eírás / alkalmazás: </w:t>
      </w:r>
      <w:r w:rsidR="00C57D19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EC4158" w:rsidRPr="00272B3B" w:rsidRDefault="006E0A8A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EC4158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EC4158" w:rsidRPr="00272B3B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EC4158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EC4158" w:rsidRPr="00272B3B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C4158" w:rsidRPr="00272B3B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EC4158" w:rsidRPr="00272B3B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EC4158" w:rsidRPr="00272B3B" w:rsidRDefault="00EC4158" w:rsidP="00EC4158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6E0A8A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146E4" w:rsidRPr="00C74084" w:rsidRDefault="002146E4" w:rsidP="002146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2146E4" w:rsidRDefault="002146E4" w:rsidP="002146E4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2146E4" w:rsidRPr="00C74084" w:rsidRDefault="002146E4" w:rsidP="002146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146E4" w:rsidRDefault="002146E4" w:rsidP="002146E4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2146E4" w:rsidRDefault="002146E4" w:rsidP="002146E4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lastRenderedPageBreak/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0107F7" w:rsidRPr="00671559" w:rsidTr="00132FAB">
        <w:tc>
          <w:tcPr>
            <w:tcW w:w="248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Polyolefinpolyaminesuccinimidepolyol</w:t>
            </w:r>
          </w:p>
        </w:tc>
        <w:tc>
          <w:tcPr>
            <w:tcW w:w="2049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</w:tc>
        <w:tc>
          <w:tcPr>
            <w:tcW w:w="212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2,5-4,0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07F7" w:rsidRPr="000107F7" w:rsidTr="00063DC4">
        <w:trPr>
          <w:trHeight w:val="970"/>
        </w:trPr>
        <w:tc>
          <w:tcPr>
            <w:tcW w:w="2487" w:type="dxa"/>
            <w:shd w:val="clear" w:color="auto" w:fill="auto"/>
          </w:tcPr>
          <w:p w:rsidR="00F01BD3" w:rsidRDefault="00F01BD3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Zincdialkyldithiophosphate</w:t>
            </w:r>
          </w:p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272-028-3</w:t>
            </w:r>
          </w:p>
        </w:tc>
        <w:tc>
          <w:tcPr>
            <w:tcW w:w="2127" w:type="dxa"/>
            <w:shd w:val="clear" w:color="auto" w:fill="auto"/>
          </w:tcPr>
          <w:p w:rsidR="000107F7" w:rsidRPr="000107F7" w:rsidRDefault="00063DC4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1BD3"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="000107F7"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0107F7" w:rsidRPr="000107F7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EyeDam.1. H318</w:t>
            </w:r>
          </w:p>
          <w:p w:rsidR="000107F7" w:rsidRPr="000107F7" w:rsidRDefault="00F01BD3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0107F7" w:rsidRDefault="00F01BD3" w:rsidP="000107F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0,8-1,5</w:t>
            </w:r>
            <w:r w:rsidR="000107F7"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07F7" w:rsidRPr="00671559" w:rsidTr="00286F68">
        <w:tc>
          <w:tcPr>
            <w:tcW w:w="2487" w:type="dxa"/>
            <w:shd w:val="clear" w:color="auto" w:fill="auto"/>
          </w:tcPr>
          <w:p w:rsidR="00F01BD3" w:rsidRPr="00F01BD3" w:rsidRDefault="00F01BD3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Long chainclaciumalkaryl</w:t>
            </w:r>
          </w:p>
          <w:p w:rsidR="00F01BD3" w:rsidRDefault="00F01BD3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sulfonate</w:t>
            </w:r>
          </w:p>
          <w:p w:rsidR="000107F7" w:rsidRPr="00286F68" w:rsidRDefault="00BF0CA9" w:rsidP="00F01BD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BF0CA9">
              <w:rPr>
                <w:rFonts w:ascii="Arial Narrow" w:hAnsi="Arial Narrow" w:cs="Arial"/>
                <w:sz w:val="16"/>
                <w:szCs w:val="16"/>
              </w:rPr>
              <w:t>Hosszú láncú kalcium alkarilszulfonát</w:t>
            </w:r>
          </w:p>
        </w:tc>
        <w:tc>
          <w:tcPr>
            <w:tcW w:w="2049" w:type="dxa"/>
            <w:shd w:val="clear" w:color="auto" w:fill="auto"/>
          </w:tcPr>
          <w:p w:rsidR="000107F7" w:rsidRPr="00286F68" w:rsidRDefault="00BF0CA9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013597">
              <w:rPr>
                <w:rFonts w:ascii="Arial Narrow" w:hAnsi="Arial Narrow" w:cs="Arial"/>
                <w:sz w:val="16"/>
                <w:szCs w:val="16"/>
              </w:rPr>
              <w:t>olimer</w:t>
            </w:r>
          </w:p>
        </w:tc>
        <w:tc>
          <w:tcPr>
            <w:tcW w:w="2127" w:type="dxa"/>
            <w:shd w:val="clear" w:color="auto" w:fill="auto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107F7" w:rsidRPr="00286F68" w:rsidRDefault="000107F7" w:rsidP="00132FAB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0107F7" w:rsidRPr="00286F68" w:rsidRDefault="00F01BD3" w:rsidP="00F01BD3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0,8-1,5</w:t>
            </w:r>
            <w:r w:rsidR="000107F7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75E13" w:rsidRPr="00CE2EEE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475E13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475E13" w:rsidRDefault="00475E13" w:rsidP="00475E1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475E13" w:rsidRDefault="00475E13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63DC4" w:rsidRDefault="00063DC4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164C37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97CFB">
        <w:rPr>
          <w:rFonts w:ascii="Arial" w:hAnsi="Arial" w:cs="Arial"/>
          <w:sz w:val="18"/>
          <w:szCs w:val="18"/>
        </w:rPr>
        <w:t>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lastRenderedPageBreak/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063DC4" w:rsidRDefault="00063DC4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D42265">
        <w:rPr>
          <w:rFonts w:ascii="Arial" w:hAnsi="Arial" w:cs="Arial"/>
          <w:sz w:val="18"/>
          <w:szCs w:val="18"/>
        </w:rPr>
        <w:t>-</w:t>
      </w:r>
      <w:r w:rsidR="00475E13">
        <w:rPr>
          <w:rFonts w:ascii="Arial" w:hAnsi="Arial" w:cs="Arial"/>
          <w:sz w:val="18"/>
          <w:szCs w:val="18"/>
        </w:rPr>
        <w:t>39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&gt;21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87</w:t>
      </w:r>
      <w:r w:rsidR="00475E13">
        <w:rPr>
          <w:rFonts w:ascii="Arial" w:hAnsi="Arial" w:cs="Arial"/>
          <w:sz w:val="18"/>
          <w:szCs w:val="18"/>
        </w:rPr>
        <w:t>3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475E13">
        <w:rPr>
          <w:rFonts w:ascii="Arial" w:hAnsi="Arial" w:cs="Arial"/>
          <w:sz w:val="18"/>
          <w:szCs w:val="18"/>
        </w:rPr>
        <w:t>90,8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D42265">
        <w:rPr>
          <w:rFonts w:ascii="Arial" w:hAnsi="Arial" w:cs="Arial"/>
          <w:sz w:val="18"/>
          <w:szCs w:val="18"/>
        </w:rPr>
        <w:t>-on</w:t>
      </w:r>
      <w:r w:rsidR="00D42265">
        <w:rPr>
          <w:rFonts w:ascii="Arial" w:hAnsi="Arial" w:cs="Arial"/>
          <w:sz w:val="18"/>
          <w:szCs w:val="18"/>
        </w:rPr>
        <w:tab/>
        <w:t>1</w:t>
      </w:r>
      <w:r w:rsidR="00475E13">
        <w:rPr>
          <w:rFonts w:ascii="Arial" w:hAnsi="Arial" w:cs="Arial"/>
          <w:sz w:val="18"/>
          <w:szCs w:val="18"/>
        </w:rPr>
        <w:t>3</w:t>
      </w:r>
      <w:r w:rsidR="00C57D19">
        <w:rPr>
          <w:rFonts w:ascii="Arial" w:hAnsi="Arial" w:cs="Arial"/>
          <w:sz w:val="18"/>
          <w:szCs w:val="18"/>
        </w:rPr>
        <w:t>,4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063DC4" w:rsidRDefault="00063DC4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lastRenderedPageBreak/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063DC4">
      <w:pPr>
        <w:spacing w:line="24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0F2F86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R41:</w:t>
      </w:r>
      <w:r w:rsidR="00063DC4" w:rsidRPr="00063DC4">
        <w:rPr>
          <w:rFonts w:ascii="Arial" w:hAnsi="Arial" w:cs="Arial"/>
          <w:sz w:val="18"/>
          <w:szCs w:val="18"/>
        </w:rPr>
        <w:t>Súlyos szemkárosodást 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R53:</w:t>
      </w:r>
      <w:r w:rsidR="00063DC4" w:rsidRPr="00063DC4">
        <w:rPr>
          <w:rFonts w:ascii="Arial" w:hAnsi="Arial" w:cs="Arial"/>
          <w:sz w:val="18"/>
          <w:szCs w:val="18"/>
        </w:rPr>
        <w:t>A vízi környezetben hosszantartó károsodást 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R51/53:</w:t>
      </w:r>
      <w:r w:rsidR="00063DC4" w:rsidRPr="00063DC4">
        <w:rPr>
          <w:rFonts w:ascii="Arial" w:hAnsi="Arial" w:cs="Arial"/>
          <w:sz w:val="18"/>
          <w:szCs w:val="18"/>
        </w:rPr>
        <w:t>Mérgező a vízi szervezetekre, a vízi körny</w:t>
      </w:r>
      <w:r w:rsidR="00063DC4">
        <w:rPr>
          <w:rFonts w:ascii="Arial" w:hAnsi="Arial" w:cs="Arial"/>
          <w:sz w:val="18"/>
          <w:szCs w:val="18"/>
        </w:rPr>
        <w:t xml:space="preserve">ezetben hosszantartó károsodást </w:t>
      </w:r>
      <w:r w:rsidR="00063DC4" w:rsidRPr="00063DC4">
        <w:rPr>
          <w:rFonts w:ascii="Arial" w:hAnsi="Arial" w:cs="Arial"/>
          <w:sz w:val="18"/>
          <w:szCs w:val="18"/>
        </w:rPr>
        <w:t>okozhat.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H318:</w:t>
      </w:r>
      <w:r w:rsidR="00063DC4" w:rsidRPr="00063DC4">
        <w:rPr>
          <w:rFonts w:ascii="Arial" w:hAnsi="Arial" w:cs="Arial"/>
          <w:sz w:val="18"/>
          <w:szCs w:val="18"/>
        </w:rPr>
        <w:t>Súlyos szemkárosodást okoz.</w:t>
      </w:r>
    </w:p>
    <w:p w:rsidR="00475E13" w:rsidRDefault="00475E13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H413:</w:t>
      </w:r>
      <w:r w:rsidR="00063DC4" w:rsidRPr="00063DC4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063DC4" w:rsidRPr="00063DC4" w:rsidRDefault="00063DC4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EyeDam.1: </w:t>
      </w:r>
      <w:r w:rsidRPr="00063DC4">
        <w:rPr>
          <w:rFonts w:ascii="Arial" w:hAnsi="Arial" w:cs="Arial"/>
          <w:sz w:val="18"/>
          <w:szCs w:val="18"/>
        </w:rPr>
        <w:t>Súlyos szemkárosodás/szemirritáció 1. kategória</w:t>
      </w:r>
    </w:p>
    <w:p w:rsidR="00063DC4" w:rsidRDefault="00063DC4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AquaticChronic 4: </w:t>
      </w:r>
      <w:r w:rsidRPr="00063DC4">
        <w:rPr>
          <w:rFonts w:ascii="Arial" w:hAnsi="Arial" w:cs="Arial"/>
          <w:sz w:val="18"/>
          <w:szCs w:val="18"/>
        </w:rPr>
        <w:t>A vízi környezetre veszélyes, krónikus 4. kategória</w:t>
      </w:r>
    </w:p>
    <w:p w:rsidR="00475E13" w:rsidRDefault="00475E13" w:rsidP="00063DC4">
      <w:pPr>
        <w:tabs>
          <w:tab w:val="left" w:pos="180"/>
          <w:tab w:val="left" w:pos="1985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063DC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2146E4" w:rsidTr="00AC2FF8">
        <w:tc>
          <w:tcPr>
            <w:tcW w:w="1497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2146E4" w:rsidRDefault="0019320F" w:rsidP="0019320F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2146E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146E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14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2146E4" w:rsidRDefault="002146E4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58" w:rsidRDefault="000D7158">
      <w:r>
        <w:separator/>
      </w:r>
    </w:p>
  </w:endnote>
  <w:endnote w:type="continuationSeparator" w:id="1">
    <w:p w:rsidR="000D7158" w:rsidRDefault="000D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58" w:rsidRDefault="000D7158">
      <w:r>
        <w:separator/>
      </w:r>
    </w:p>
  </w:footnote>
  <w:footnote w:type="continuationSeparator" w:id="1">
    <w:p w:rsidR="000D7158" w:rsidRDefault="000D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EC4158" w:rsidP="00530E95">
    <w:pPr>
      <w:pStyle w:val="lfej"/>
      <w:jc w:val="center"/>
      <w:rPr>
        <w:rFonts w:ascii="Arial" w:hAnsi="Arial" w:cs="Arial"/>
        <w:sz w:val="28"/>
        <w:szCs w:val="28"/>
      </w:rPr>
    </w:pPr>
    <w:r w:rsidRPr="00EC4158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EC4158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Arcturus 15W/40 TRUCK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19320F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</w:t>
          </w:r>
          <w:r w:rsidR="00EC4158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EC4158"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2146E4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785495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785495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19320F">
            <w:rPr>
              <w:rFonts w:ascii="Arial" w:hAnsi="Arial" w:cs="Arial"/>
              <w:noProof/>
              <w:sz w:val="20"/>
              <w:szCs w:val="20"/>
            </w:rPr>
            <w:t>7</w:t>
          </w:r>
          <w:r w:rsidR="00785495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2146E4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107F7"/>
    <w:rsid w:val="00013597"/>
    <w:rsid w:val="00031CCC"/>
    <w:rsid w:val="00033953"/>
    <w:rsid w:val="00035905"/>
    <w:rsid w:val="00043996"/>
    <w:rsid w:val="00057B0D"/>
    <w:rsid w:val="00063DC4"/>
    <w:rsid w:val="00065221"/>
    <w:rsid w:val="000713BF"/>
    <w:rsid w:val="000944D2"/>
    <w:rsid w:val="000A4B86"/>
    <w:rsid w:val="000A4F5E"/>
    <w:rsid w:val="000C42A4"/>
    <w:rsid w:val="000D7158"/>
    <w:rsid w:val="000E6763"/>
    <w:rsid w:val="000F079E"/>
    <w:rsid w:val="000F2F86"/>
    <w:rsid w:val="00100144"/>
    <w:rsid w:val="00100464"/>
    <w:rsid w:val="0015314A"/>
    <w:rsid w:val="00163FEA"/>
    <w:rsid w:val="00164C37"/>
    <w:rsid w:val="0019320F"/>
    <w:rsid w:val="001956AF"/>
    <w:rsid w:val="001B0C33"/>
    <w:rsid w:val="001C1217"/>
    <w:rsid w:val="001D426F"/>
    <w:rsid w:val="001E488C"/>
    <w:rsid w:val="001E6C2C"/>
    <w:rsid w:val="0021133C"/>
    <w:rsid w:val="0021330D"/>
    <w:rsid w:val="002146E4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E4A18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5E13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E0A8A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85495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85703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5077"/>
    <w:rsid w:val="00B478FA"/>
    <w:rsid w:val="00B50285"/>
    <w:rsid w:val="00B5241B"/>
    <w:rsid w:val="00B5645E"/>
    <w:rsid w:val="00B669A0"/>
    <w:rsid w:val="00B916A5"/>
    <w:rsid w:val="00B96E39"/>
    <w:rsid w:val="00BA62AC"/>
    <w:rsid w:val="00BB2909"/>
    <w:rsid w:val="00BB4A87"/>
    <w:rsid w:val="00BC5663"/>
    <w:rsid w:val="00BD2D7A"/>
    <w:rsid w:val="00BF0CA9"/>
    <w:rsid w:val="00BF10EB"/>
    <w:rsid w:val="00BF725A"/>
    <w:rsid w:val="00C25CD1"/>
    <w:rsid w:val="00C40829"/>
    <w:rsid w:val="00C57D19"/>
    <w:rsid w:val="00C7408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265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158"/>
    <w:rsid w:val="00EC4C2E"/>
    <w:rsid w:val="00EC5242"/>
    <w:rsid w:val="00F0154E"/>
    <w:rsid w:val="00F01BD3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4F5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23BE-4D1F-461F-9BF3-401E98AF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2016-05-30T10:02:00Z</dcterms:created>
  <dcterms:modified xsi:type="dcterms:W3CDTF">2016-06-03T11:40:00Z</dcterms:modified>
</cp:coreProperties>
</file>