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</w:t>
      </w:r>
      <w:r w:rsidR="000C0462">
        <w:rPr>
          <w:rFonts w:ascii="Arial" w:hAnsi="Arial" w:cs="Arial"/>
          <w:sz w:val="18"/>
          <w:szCs w:val="18"/>
        </w:rPr>
        <w:t>mi megnevezés:</w:t>
      </w:r>
      <w:r w:rsidR="000C0462">
        <w:rPr>
          <w:rFonts w:ascii="Arial" w:hAnsi="Arial" w:cs="Arial"/>
          <w:sz w:val="18"/>
          <w:szCs w:val="18"/>
        </w:rPr>
        <w:tab/>
      </w:r>
      <w:r w:rsidR="00E31199">
        <w:rPr>
          <w:rFonts w:ascii="Arial" w:hAnsi="Arial" w:cs="Arial"/>
          <w:sz w:val="18"/>
          <w:szCs w:val="18"/>
        </w:rPr>
        <w:t>OIL Pollux HLP-46 Hidraulika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</w:r>
      <w:r w:rsidR="004F23FB">
        <w:rPr>
          <w:rFonts w:ascii="Arial" w:hAnsi="Arial" w:cs="Arial"/>
          <w:sz w:val="18"/>
          <w:szCs w:val="18"/>
        </w:rPr>
        <w:t>Hidraulikaolaj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E31199" w:rsidRPr="00272B3B" w:rsidRDefault="007C3064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E31199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E31199" w:rsidRPr="00272B3B" w:rsidRDefault="00E31199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E31199" w:rsidRDefault="00E31199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E31199" w:rsidRPr="00272B3B" w:rsidRDefault="00E31199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E31199" w:rsidRPr="00272B3B" w:rsidRDefault="00E31199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E31199" w:rsidRPr="00272B3B" w:rsidRDefault="00E31199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E31199" w:rsidRPr="00272B3B" w:rsidRDefault="00E31199" w:rsidP="00E31199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0C0462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A4207" w:rsidRDefault="009A4207" w:rsidP="009A420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2. SZAKASZ: A veszély meghatározása</w:t>
      </w:r>
    </w:p>
    <w:p w:rsidR="009A4207" w:rsidRDefault="009A4207" w:rsidP="009A420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9A4207" w:rsidRDefault="009A4207" w:rsidP="009A420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2.1. Az anyag vagy keverék osztályozása</w:t>
      </w:r>
    </w:p>
    <w:p w:rsidR="009A4207" w:rsidRDefault="009A4207" w:rsidP="009A4207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9A4207" w:rsidRDefault="009A4207" w:rsidP="009A420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2.2. Címkézési elemek (az 1272/2008/EK (CLP) rendelet alapján)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9A4207" w:rsidRDefault="009A4207" w:rsidP="009A4207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anyag meghatározása az 1907/2006. EK (REACH) rendelet PBT anyagok azonosítási kritériumairól szóló XIII. mellé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letnek megfelelően: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 alkalmazható.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P: (perzisztens) : nem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B: (bioakkumulatív): nem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T: (mérgező): nem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letnek megfelelően: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 alkalmazható.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vP: (nagyon perzisztens) : nem</w:t>
      </w:r>
    </w:p>
    <w:p w:rsidR="009A4207" w:rsidRDefault="009A4207" w:rsidP="009A42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86F68" w:rsidRPr="00671559" w:rsidTr="00286F68">
        <w:tc>
          <w:tcPr>
            <w:tcW w:w="2487" w:type="dxa"/>
            <w:shd w:val="clear" w:color="auto" w:fill="auto"/>
          </w:tcPr>
          <w:p w:rsidR="00286F68" w:rsidRPr="00286F68" w:rsidRDefault="008D78A5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049" w:type="dxa"/>
            <w:shd w:val="clear" w:color="auto" w:fill="auto"/>
          </w:tcPr>
          <w:p w:rsidR="00286F68" w:rsidRPr="00286F68" w:rsidRDefault="008D78A5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127" w:type="dxa"/>
            <w:shd w:val="clear" w:color="auto" w:fill="auto"/>
          </w:tcPr>
          <w:p w:rsidR="00286F68" w:rsidRPr="00286F68" w:rsidRDefault="008D78A5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375" w:type="dxa"/>
          </w:tcPr>
          <w:p w:rsidR="00286F68" w:rsidRPr="00286F68" w:rsidRDefault="008D78A5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8D78A5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DF64B0" w:rsidRDefault="00DF64B0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DF64B0" w:rsidRDefault="00DF64B0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6B25DC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Hidraulikaolaj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4F23FB">
        <w:rPr>
          <w:rFonts w:ascii="Arial" w:hAnsi="Arial" w:cs="Arial"/>
          <w:sz w:val="18"/>
          <w:szCs w:val="18"/>
        </w:rPr>
        <w:t>-3</w:t>
      </w:r>
      <w:r w:rsidR="008D78A5">
        <w:rPr>
          <w:rFonts w:ascii="Arial" w:hAnsi="Arial" w:cs="Arial"/>
          <w:sz w:val="18"/>
          <w:szCs w:val="18"/>
        </w:rPr>
        <w:t>0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</w:t>
      </w:r>
      <w:r w:rsidR="004F23FB">
        <w:rPr>
          <w:rFonts w:ascii="Arial" w:hAnsi="Arial" w:cs="Arial"/>
          <w:sz w:val="18"/>
          <w:szCs w:val="18"/>
        </w:rPr>
        <w:t>2</w:t>
      </w:r>
      <w:r w:rsidR="00F22618">
        <w:rPr>
          <w:rFonts w:ascii="Arial" w:hAnsi="Arial" w:cs="Arial"/>
          <w:sz w:val="18"/>
          <w:szCs w:val="18"/>
        </w:rPr>
        <w:t>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4F23FB">
        <w:rPr>
          <w:rFonts w:ascii="Arial" w:hAnsi="Arial" w:cs="Arial"/>
          <w:sz w:val="18"/>
          <w:szCs w:val="18"/>
        </w:rPr>
        <w:t>&gt;18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 xml:space="preserve"> 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4F23FB">
        <w:rPr>
          <w:rFonts w:ascii="Arial" w:hAnsi="Arial" w:cs="Arial"/>
          <w:sz w:val="18"/>
          <w:szCs w:val="18"/>
        </w:rPr>
        <w:t>864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4F23FB">
        <w:rPr>
          <w:rFonts w:ascii="Arial" w:hAnsi="Arial" w:cs="Arial"/>
          <w:sz w:val="18"/>
          <w:szCs w:val="18"/>
        </w:rPr>
        <w:t>45,0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4F23FB">
        <w:rPr>
          <w:rFonts w:ascii="Arial" w:hAnsi="Arial" w:cs="Arial"/>
          <w:sz w:val="18"/>
          <w:szCs w:val="18"/>
        </w:rPr>
        <w:t>-on</w:t>
      </w:r>
      <w:r w:rsidR="004F23FB">
        <w:rPr>
          <w:rFonts w:ascii="Arial" w:hAnsi="Arial" w:cs="Arial"/>
          <w:sz w:val="18"/>
          <w:szCs w:val="18"/>
        </w:rPr>
        <w:tab/>
        <w:t>7,0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AB7" w:rsidRDefault="00DA5AB7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9A4207" w:rsidTr="005A49D8">
        <w:tc>
          <w:tcPr>
            <w:tcW w:w="1497" w:type="dxa"/>
            <w:vAlign w:val="center"/>
          </w:tcPr>
          <w:p w:rsidR="009A4207" w:rsidRDefault="009A4207" w:rsidP="005A49D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9A4207" w:rsidRDefault="009A4207" w:rsidP="005A49D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9A4207" w:rsidRDefault="001A7448" w:rsidP="001A744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9A4207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A420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9A42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9A4207" w:rsidRDefault="009A4207" w:rsidP="005A49D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1F" w:rsidRDefault="00C97B1F">
      <w:r>
        <w:separator/>
      </w:r>
    </w:p>
  </w:endnote>
  <w:endnote w:type="continuationSeparator" w:id="1">
    <w:p w:rsidR="00C97B1F" w:rsidRDefault="00C9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1F" w:rsidRDefault="00C97B1F">
      <w:r>
        <w:separator/>
      </w:r>
    </w:p>
  </w:footnote>
  <w:footnote w:type="continuationSeparator" w:id="1">
    <w:p w:rsidR="00C97B1F" w:rsidRDefault="00C9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E31199" w:rsidP="00530E95">
    <w:pPr>
      <w:pStyle w:val="lfej"/>
      <w:jc w:val="center"/>
      <w:rPr>
        <w:rFonts w:ascii="Arial" w:hAnsi="Arial" w:cs="Arial"/>
        <w:sz w:val="28"/>
        <w:szCs w:val="28"/>
      </w:rPr>
    </w:pPr>
    <w:r w:rsidRPr="00E31199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78" w:type="dxa"/>
      <w:tblLook w:val="04A0"/>
    </w:tblPr>
    <w:tblGrid>
      <w:gridCol w:w="4503"/>
      <w:gridCol w:w="2268"/>
      <w:gridCol w:w="3407"/>
    </w:tblGrid>
    <w:tr w:rsidR="00530E95" w:rsidRPr="00671559" w:rsidTr="008D78A5">
      <w:trPr>
        <w:trHeight w:val="593"/>
      </w:trPr>
      <w:tc>
        <w:tcPr>
          <w:tcW w:w="4503" w:type="dxa"/>
          <w:shd w:val="clear" w:color="auto" w:fill="auto"/>
        </w:tcPr>
        <w:p w:rsidR="00530E95" w:rsidRPr="00671559" w:rsidRDefault="00E31199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Pollux HLP-46 Hidraulika</w:t>
          </w:r>
        </w:p>
      </w:tc>
      <w:tc>
        <w:tcPr>
          <w:tcW w:w="2268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1A7448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</w:t>
          </w:r>
          <w:r w:rsidR="00E31199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E31199"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9A4207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2016.01.22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DF2C4B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DF2C4B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1A7448">
            <w:rPr>
              <w:rFonts w:ascii="Arial" w:hAnsi="Arial" w:cs="Arial"/>
              <w:noProof/>
              <w:sz w:val="20"/>
              <w:szCs w:val="20"/>
            </w:rPr>
            <w:t>6</w:t>
          </w:r>
          <w:r w:rsidR="00DF2C4B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9A4207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8D78A5">
      <w:trPr>
        <w:trHeight w:val="95"/>
      </w:trPr>
      <w:tc>
        <w:tcPr>
          <w:tcW w:w="4503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0462"/>
    <w:rsid w:val="000C42A4"/>
    <w:rsid w:val="000E6763"/>
    <w:rsid w:val="000F079E"/>
    <w:rsid w:val="000F2F86"/>
    <w:rsid w:val="00100144"/>
    <w:rsid w:val="00100464"/>
    <w:rsid w:val="0015314A"/>
    <w:rsid w:val="00163FEA"/>
    <w:rsid w:val="001956AF"/>
    <w:rsid w:val="001A7448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16975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4F23FB"/>
    <w:rsid w:val="00501561"/>
    <w:rsid w:val="00510ECC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B25DC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C3064"/>
    <w:rsid w:val="007D2EC0"/>
    <w:rsid w:val="007F0067"/>
    <w:rsid w:val="007F4469"/>
    <w:rsid w:val="008171A0"/>
    <w:rsid w:val="00827CC7"/>
    <w:rsid w:val="00840C9D"/>
    <w:rsid w:val="0085164B"/>
    <w:rsid w:val="00864DDD"/>
    <w:rsid w:val="00892EE8"/>
    <w:rsid w:val="008A4BBB"/>
    <w:rsid w:val="008D78A5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A4207"/>
    <w:rsid w:val="009B29E2"/>
    <w:rsid w:val="009B2E2A"/>
    <w:rsid w:val="009B3136"/>
    <w:rsid w:val="009C0FBD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6E39"/>
    <w:rsid w:val="00BA0DF3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74084"/>
    <w:rsid w:val="00C77B5C"/>
    <w:rsid w:val="00C911BC"/>
    <w:rsid w:val="00C935DE"/>
    <w:rsid w:val="00C97B1F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2C4B"/>
    <w:rsid w:val="00DF5689"/>
    <w:rsid w:val="00DF64B0"/>
    <w:rsid w:val="00E06603"/>
    <w:rsid w:val="00E175B0"/>
    <w:rsid w:val="00E25DB8"/>
    <w:rsid w:val="00E31199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0F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8477-493D-42F6-B6B7-4ACBC4DD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2016-05-30T10:15:00Z</dcterms:created>
  <dcterms:modified xsi:type="dcterms:W3CDTF">2016-06-03T11:42:00Z</dcterms:modified>
</cp:coreProperties>
</file>